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45" w:rsidRDefault="003E2445">
      <w:pPr>
        <w:widowControl/>
        <w:rPr>
          <w:rFonts w:ascii="微软雅黑" w:eastAsia="微软雅黑" w:hAnsi="微软雅黑" w:cs="宋体"/>
          <w:b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noProof/>
          <w:color w:val="666666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-257175</wp:posOffset>
            </wp:positionV>
            <wp:extent cx="857250" cy="600075"/>
            <wp:effectExtent l="19050" t="0" r="0" b="0"/>
            <wp:wrapSquare wrapText="bothSides"/>
            <wp:docPr id="1" name="图片 0" descr="6F598010-E131-4f14-A61F-14D0916D20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6F598010-E131-4f14-A61F-14D0916D205C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2F1">
        <w:rPr>
          <w:rFonts w:ascii="微软雅黑" w:eastAsia="微软雅黑" w:hAnsi="微软雅黑" w:cs="宋体" w:hint="eastAsia"/>
          <w:b/>
          <w:color w:val="666666"/>
          <w:kern w:val="0"/>
          <w:sz w:val="36"/>
          <w:szCs w:val="36"/>
        </w:rPr>
        <w:t>安徽新聚碳纤维有限公司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36"/>
          <w:szCs w:val="36"/>
        </w:rPr>
        <w:t>招聘简章</w:t>
      </w:r>
    </w:p>
    <w:p w:rsidR="00A41245" w:rsidRDefault="009622F1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安徽新聚碳纤维有限公司</w:t>
      </w:r>
      <w:r w:rsidR="003E244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是一家专业从事环保产业的高新技术型生产企业</w:t>
      </w:r>
      <w:r w:rsidR="003E244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,</w:t>
      </w:r>
      <w:r w:rsidR="003E244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主要业务范围包括</w:t>
      </w:r>
      <w:r w:rsidR="003E244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:</w:t>
      </w:r>
      <w:r w:rsidR="003E244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废气工程设计与施工、废水工程设计与施工、环保及工程咨询、一体化设备研发生产、新型环保材料研发及药剂销售等。</w:t>
      </w:r>
      <w:r w:rsidR="003E244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 </w:t>
      </w:r>
    </w:p>
    <w:p w:rsidR="00A41245" w:rsidRDefault="003E2445">
      <w:pPr>
        <w:widowControl/>
        <w:spacing w:line="440" w:lineRule="exac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    </w:t>
      </w:r>
      <w:r w:rsidR="009622F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江苏公司位于南通市，安徽公司位于滁州苏滁产业园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，注册资本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5000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万元。立足江浙沪为主导的长江三角洲环保技术服务市场，业务逐步拓展到全国各地，已为上千家建设单位提供了环保技术咨询服务及环保工程服务，服务得到了企业和当地环保行政管理部门的一致好评。公司在废气处理技术中熟练掌握炭纤维吸附脱附、催化氧化、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RTO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、光催化等多种处理技术，生产运用方面处于国内先进水平。同时公司在活性炭纤维研发及生产运用也处在国内领先水准。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 </w:t>
      </w:r>
    </w:p>
    <w:p w:rsidR="00A41245" w:rsidRDefault="003E2445">
      <w:pPr>
        <w:widowControl/>
        <w:spacing w:line="440" w:lineRule="exac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     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公司秉承坚持不懈、团结进取的精神不断前行，立志在中国的环保事业上尽自己一份绵薄之力（欢迎访问</w:t>
      </w:r>
      <w:hyperlink r:id="rId9" w:history="1">
        <w:r>
          <w:rPr>
            <w:rStyle w:val="a6"/>
            <w:rFonts w:ascii="微软雅黑" w:eastAsia="微软雅黑" w:hAnsi="微软雅黑" w:cs="宋体" w:hint="eastAsia"/>
            <w:kern w:val="0"/>
            <w:sz w:val="24"/>
            <w:szCs w:val="24"/>
          </w:rPr>
          <w:t>http://www.jsnewbee.cn/</w:t>
        </w:r>
      </w:hyperlink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）。</w:t>
      </w:r>
    </w:p>
    <w:p w:rsidR="00A41245" w:rsidRDefault="003E2445">
      <w:pPr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现因发展需要，特向院校招纳优秀人才储备培养：</w:t>
      </w:r>
    </w:p>
    <w:p w:rsidR="00A41245" w:rsidRDefault="003E2445">
      <w:pPr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★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环境技术工程师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（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8K-12K/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）</w:t>
      </w:r>
    </w:p>
    <w:p w:rsidR="00A41245" w:rsidRDefault="003E2445">
      <w:pPr>
        <w:pStyle w:val="a4"/>
        <w:spacing w:before="0" w:beforeAutospacing="0" w:after="0" w:afterAutospacing="0" w:line="440" w:lineRule="exact"/>
        <w:rPr>
          <w:rFonts w:ascii="微软雅黑" w:eastAsia="微软雅黑" w:hAnsi="微软雅黑"/>
          <w:b/>
          <w:color w:val="666666"/>
        </w:rPr>
      </w:pPr>
      <w:r>
        <w:rPr>
          <w:rFonts w:ascii="微软雅黑" w:eastAsia="微软雅黑" w:hAnsi="微软雅黑" w:hint="eastAsia"/>
          <w:b/>
          <w:color w:val="666666"/>
        </w:rPr>
        <w:t>岗位职责：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1</w:t>
      </w:r>
      <w:r>
        <w:rPr>
          <w:rFonts w:ascii="微软雅黑" w:eastAsia="微软雅黑" w:hAnsi="微软雅黑" w:hint="eastAsia"/>
          <w:color w:val="666666"/>
        </w:rPr>
        <w:t>、接收技术部经理分配的方案设计工作。进行技术交流、现场调研、设计技术方案以及前期技术资料的归整。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2</w:t>
      </w:r>
      <w:r>
        <w:rPr>
          <w:rFonts w:ascii="微软雅黑" w:eastAsia="微软雅黑" w:hAnsi="微软雅黑" w:hint="eastAsia"/>
          <w:color w:val="666666"/>
        </w:rPr>
        <w:t>、分析基础数据，与客户沟通交流，了解客户需求设计合理的技术方案。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3</w:t>
      </w:r>
      <w:r>
        <w:rPr>
          <w:rFonts w:ascii="微软雅黑" w:eastAsia="微软雅黑" w:hAnsi="微软雅黑" w:hint="eastAsia"/>
          <w:color w:val="666666"/>
        </w:rPr>
        <w:t>、出具初步工艺流程及工艺说明，归整方案资料，做好项目详细设计资料交接。</w:t>
      </w:r>
    </w:p>
    <w:p w:rsidR="00A41245" w:rsidRDefault="003E2445">
      <w:pPr>
        <w:pStyle w:val="a4"/>
        <w:spacing w:before="0" w:beforeAutospacing="0" w:after="0" w:afterAutospacing="0" w:line="440" w:lineRule="exact"/>
        <w:rPr>
          <w:rFonts w:ascii="微软雅黑" w:eastAsia="微软雅黑" w:hAnsi="微软雅黑"/>
          <w:b/>
          <w:color w:val="666666"/>
        </w:rPr>
      </w:pPr>
      <w:r>
        <w:rPr>
          <w:rFonts w:ascii="微软雅黑" w:eastAsia="微软雅黑" w:hAnsi="微软雅黑" w:hint="eastAsia"/>
          <w:b/>
          <w:color w:val="666666"/>
        </w:rPr>
        <w:t>任职要求：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1</w:t>
      </w:r>
      <w:r>
        <w:rPr>
          <w:rFonts w:ascii="微软雅黑" w:eastAsia="微软雅黑" w:hAnsi="微软雅黑" w:hint="eastAsia"/>
          <w:color w:val="666666"/>
        </w:rPr>
        <w:t>、</w:t>
      </w:r>
      <w:r>
        <w:rPr>
          <w:rFonts w:ascii="微软雅黑" w:eastAsia="微软雅黑" w:hAnsi="微软雅黑" w:hint="eastAsia"/>
          <w:color w:val="666666"/>
        </w:rPr>
        <w:t>专</w:t>
      </w:r>
      <w:r>
        <w:rPr>
          <w:rFonts w:ascii="微软雅黑" w:eastAsia="微软雅黑" w:hAnsi="微软雅黑" w:hint="eastAsia"/>
          <w:color w:val="666666"/>
        </w:rPr>
        <w:t>科及以上学历，化工、环境工程等相关专业</w:t>
      </w:r>
      <w:r>
        <w:rPr>
          <w:rFonts w:ascii="微软雅黑" w:eastAsia="微软雅黑" w:hAnsi="微软雅黑" w:hint="eastAsia"/>
          <w:color w:val="666666"/>
        </w:rPr>
        <w:t>，优秀者可放宽要求</w:t>
      </w:r>
      <w:r>
        <w:rPr>
          <w:rFonts w:ascii="微软雅黑" w:eastAsia="微软雅黑" w:hAnsi="微软雅黑" w:hint="eastAsia"/>
          <w:color w:val="666666"/>
        </w:rPr>
        <w:t>；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2</w:t>
      </w:r>
      <w:r>
        <w:rPr>
          <w:rFonts w:ascii="微软雅黑" w:eastAsia="微软雅黑" w:hAnsi="微软雅黑" w:hint="eastAsia"/>
          <w:color w:val="666666"/>
        </w:rPr>
        <w:t>、对环保（废水，</w:t>
      </w:r>
      <w:r>
        <w:rPr>
          <w:rFonts w:ascii="微软雅黑" w:eastAsia="微软雅黑" w:hAnsi="微软雅黑" w:hint="eastAsia"/>
          <w:color w:val="666666"/>
        </w:rPr>
        <w:t>VOC</w:t>
      </w:r>
      <w:r>
        <w:rPr>
          <w:rFonts w:ascii="微软雅黑" w:eastAsia="微软雅黑" w:hAnsi="微软雅黑" w:hint="eastAsia"/>
          <w:color w:val="666666"/>
        </w:rPr>
        <w:t>相关废气）、化工及其相关专业有丰富的知识，对环保工艺、设备精通，能够独立进行环保工艺方案设计；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3</w:t>
      </w:r>
      <w:r>
        <w:rPr>
          <w:rFonts w:ascii="微软雅黑" w:eastAsia="微软雅黑" w:hAnsi="微软雅黑" w:hint="eastAsia"/>
          <w:color w:val="666666"/>
        </w:rPr>
        <w:t>、具有较强的自我学习能力和团队合作意识，能适应出差。</w:t>
      </w:r>
    </w:p>
    <w:p w:rsidR="00A41245" w:rsidRDefault="00A41245">
      <w:pPr>
        <w:pStyle w:val="a4"/>
        <w:spacing w:before="0" w:beforeAutospacing="0" w:after="0" w:afterAutospacing="0" w:line="440" w:lineRule="exact"/>
        <w:rPr>
          <w:rFonts w:ascii="微软雅黑" w:eastAsia="微软雅黑" w:hAnsi="微软雅黑"/>
          <w:color w:val="666666"/>
        </w:rPr>
      </w:pPr>
    </w:p>
    <w:p w:rsidR="00A41245" w:rsidRDefault="003E2445">
      <w:pPr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★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化工工艺工程师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（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8K-12K/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）</w:t>
      </w:r>
    </w:p>
    <w:p w:rsidR="00A41245" w:rsidRDefault="003E2445">
      <w:pPr>
        <w:pStyle w:val="a4"/>
        <w:spacing w:before="0" w:beforeAutospacing="0" w:after="0" w:afterAutospacing="0" w:line="440" w:lineRule="exact"/>
        <w:rPr>
          <w:rFonts w:ascii="微软雅黑" w:eastAsia="微软雅黑" w:hAnsi="微软雅黑"/>
          <w:b/>
          <w:color w:val="666666"/>
        </w:rPr>
      </w:pPr>
      <w:r>
        <w:rPr>
          <w:rFonts w:ascii="微软雅黑" w:eastAsia="微软雅黑" w:hAnsi="微软雅黑" w:hint="eastAsia"/>
          <w:b/>
          <w:color w:val="666666"/>
        </w:rPr>
        <w:t>岗位职责：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1</w:t>
      </w:r>
      <w:r>
        <w:rPr>
          <w:rFonts w:ascii="微软雅黑" w:eastAsia="微软雅黑" w:hAnsi="微软雅黑" w:hint="eastAsia"/>
          <w:color w:val="666666"/>
        </w:rPr>
        <w:t>、负责从事废水废气处理设备设计（选型、设计、出图等），对设备加工设计认真负责；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2</w:t>
      </w:r>
      <w:r>
        <w:rPr>
          <w:rFonts w:ascii="微软雅黑" w:eastAsia="微软雅黑" w:hAnsi="微软雅黑" w:hint="eastAsia"/>
          <w:color w:val="666666"/>
        </w:rPr>
        <w:t>、负责项目的化工流程的详细设计和优化，进行</w:t>
      </w:r>
      <w:r>
        <w:rPr>
          <w:rFonts w:ascii="微软雅黑" w:eastAsia="微软雅黑" w:hAnsi="微软雅黑" w:hint="eastAsia"/>
          <w:color w:val="666666"/>
        </w:rPr>
        <w:t>PID</w:t>
      </w:r>
      <w:r>
        <w:rPr>
          <w:rFonts w:ascii="微软雅黑" w:eastAsia="微软雅黑" w:hAnsi="微软雅黑" w:hint="eastAsia"/>
          <w:color w:val="666666"/>
        </w:rPr>
        <w:t>、</w:t>
      </w:r>
      <w:r>
        <w:rPr>
          <w:rFonts w:ascii="微软雅黑" w:eastAsia="微软雅黑" w:hAnsi="微软雅黑" w:hint="eastAsia"/>
          <w:color w:val="666666"/>
        </w:rPr>
        <w:t>PFD</w:t>
      </w:r>
      <w:r>
        <w:rPr>
          <w:rFonts w:ascii="微软雅黑" w:eastAsia="微软雅黑" w:hAnsi="微软雅黑" w:hint="eastAsia"/>
          <w:color w:val="666666"/>
        </w:rPr>
        <w:t>设计</w:t>
      </w:r>
      <w:r>
        <w:rPr>
          <w:rFonts w:ascii="微软雅黑" w:eastAsia="微软雅黑" w:hAnsi="微软雅黑" w:hint="eastAsia"/>
          <w:color w:val="666666"/>
        </w:rPr>
        <w:t>；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3</w:t>
      </w:r>
      <w:r>
        <w:rPr>
          <w:rFonts w:ascii="微软雅黑" w:eastAsia="微软雅黑" w:hAnsi="微软雅黑" w:hint="eastAsia"/>
          <w:color w:val="666666"/>
        </w:rPr>
        <w:t>、公司工艺技术的工作，负责与客户进行工艺技术交流；</w:t>
      </w:r>
    </w:p>
    <w:p w:rsidR="00A41245" w:rsidRDefault="003E2445">
      <w:pPr>
        <w:pStyle w:val="a4"/>
        <w:spacing w:before="0" w:beforeAutospacing="0" w:after="0" w:afterAutospacing="0" w:line="440" w:lineRule="exact"/>
        <w:rPr>
          <w:rFonts w:ascii="微软雅黑" w:eastAsia="微软雅黑" w:hAnsi="微软雅黑"/>
          <w:b/>
          <w:color w:val="666666"/>
        </w:rPr>
      </w:pPr>
      <w:r>
        <w:rPr>
          <w:rFonts w:ascii="微软雅黑" w:eastAsia="微软雅黑" w:hAnsi="微软雅黑" w:hint="eastAsia"/>
          <w:b/>
          <w:color w:val="666666"/>
        </w:rPr>
        <w:lastRenderedPageBreak/>
        <w:t>任职要求：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1</w:t>
      </w:r>
      <w:r>
        <w:rPr>
          <w:rFonts w:ascii="微软雅黑" w:eastAsia="微软雅黑" w:hAnsi="微软雅黑" w:hint="eastAsia"/>
          <w:color w:val="666666"/>
        </w:rPr>
        <w:t>、</w:t>
      </w:r>
      <w:r>
        <w:rPr>
          <w:rFonts w:ascii="微软雅黑" w:eastAsia="微软雅黑" w:hAnsi="微软雅黑" w:hint="eastAsia"/>
          <w:color w:val="666666"/>
        </w:rPr>
        <w:t>专</w:t>
      </w:r>
      <w:r>
        <w:rPr>
          <w:rFonts w:ascii="微软雅黑" w:eastAsia="微软雅黑" w:hAnsi="微软雅黑" w:hint="eastAsia"/>
          <w:color w:val="666666"/>
        </w:rPr>
        <w:t>科及以上学历，化工、环境工程等相关专业</w:t>
      </w:r>
      <w:r>
        <w:rPr>
          <w:rFonts w:ascii="微软雅黑" w:eastAsia="微软雅黑" w:hAnsi="微软雅黑" w:hint="eastAsia"/>
          <w:color w:val="666666"/>
        </w:rPr>
        <w:t>，优秀者可放宽要求</w:t>
      </w:r>
      <w:r>
        <w:rPr>
          <w:rFonts w:ascii="微软雅黑" w:eastAsia="微软雅黑" w:hAnsi="微软雅黑" w:hint="eastAsia"/>
          <w:color w:val="666666"/>
        </w:rPr>
        <w:t>；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2</w:t>
      </w:r>
      <w:r>
        <w:rPr>
          <w:rFonts w:ascii="微软雅黑" w:eastAsia="微软雅黑" w:hAnsi="微软雅黑" w:hint="eastAsia"/>
          <w:color w:val="666666"/>
        </w:rPr>
        <w:t>、熟练运用</w:t>
      </w:r>
      <w:r>
        <w:rPr>
          <w:rFonts w:ascii="微软雅黑" w:eastAsia="微软雅黑" w:hAnsi="微软雅黑" w:hint="eastAsia"/>
          <w:color w:val="666666"/>
        </w:rPr>
        <w:t>Auto CAD</w:t>
      </w:r>
      <w:r>
        <w:rPr>
          <w:rFonts w:ascii="微软雅黑" w:eastAsia="微软雅黑" w:hAnsi="微软雅黑" w:hint="eastAsia"/>
          <w:color w:val="666666"/>
        </w:rPr>
        <w:t>设计软件，熟悉热工计算、化工设备结构、管道设计；</w:t>
      </w:r>
    </w:p>
    <w:p w:rsidR="00A41245" w:rsidRDefault="003E2445">
      <w:pPr>
        <w:pStyle w:val="a4"/>
        <w:spacing w:before="0" w:beforeAutospacing="0" w:after="0" w:afterAutospacing="0" w:line="400" w:lineRule="exac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3</w:t>
      </w:r>
      <w:r>
        <w:rPr>
          <w:rFonts w:ascii="微软雅黑" w:eastAsia="微软雅黑" w:hAnsi="微软雅黑" w:hint="eastAsia"/>
          <w:color w:val="666666"/>
        </w:rPr>
        <w:t>、熟悉环境大气污染控制技术，吸附、催化、生物等专业，学习能力强，易于接受新事物</w:t>
      </w:r>
    </w:p>
    <w:p w:rsidR="00DB3CD9" w:rsidRDefault="00DB3CD9" w:rsidP="00DB3CD9">
      <w:pPr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★机械设计工程师（5K-8K/月）</w:t>
      </w:r>
    </w:p>
    <w:p w:rsidR="00A41245" w:rsidRPr="00DB3CD9" w:rsidRDefault="00DB3CD9">
      <w:pPr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B3CD9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t>1、负责机械设备设计方案的实施，图纸设计及相关技术文件的编制，图纸及设计文档的管理，解决产品或生产中的设计问题。</w:t>
      </w:r>
      <w:r w:rsidRPr="00DB3CD9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br/>
        <w:t>2、熟悉产品生产工艺及流程；机械设备的设计、分析、制图；对机械产品的设计图纸进行解释及提供技术指导。</w:t>
      </w:r>
      <w:r w:rsidRPr="00DB3CD9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br/>
      </w:r>
      <w:r w:rsidRPr="00DB3CD9">
        <w:rPr>
          <w:rFonts w:ascii="微软雅黑" w:eastAsia="微软雅黑" w:hAnsi="微软雅黑" w:cs="宋体"/>
          <w:b/>
          <w:color w:val="666666"/>
          <w:kern w:val="0"/>
          <w:sz w:val="24"/>
          <w:szCs w:val="24"/>
        </w:rPr>
        <w:t>任职要求：</w:t>
      </w:r>
      <w:r w:rsidRPr="00DB3CD9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br/>
        <w:t>1、有CAD制图经验，能绘制化工容器，设备图纸，熟练掌握三维制图（solidworks）者优先考虑；</w:t>
      </w:r>
      <w:r w:rsidRPr="00DB3CD9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br/>
        <w:t>2、熟悉相关机械设备、船舶相关产品设计，工艺流程和工艺技术，懂得部分结构设计，有环保行业经验佳。</w:t>
      </w:r>
    </w:p>
    <w:p w:rsidR="00A41245" w:rsidRPr="00DB3CD9" w:rsidRDefault="00A41245">
      <w:pPr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:rsidR="00A41245" w:rsidRPr="00DB3CD9" w:rsidRDefault="003E244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B3CD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应届生入职后，公司安排专人一对一帮带培养，帮助其熟悉岗位、融入职场。</w:t>
      </w:r>
    </w:p>
    <w:p w:rsidR="00A41245" w:rsidRDefault="003E2445">
      <w:pPr>
        <w:spacing w:line="440" w:lineRule="exact"/>
        <w:rPr>
          <w:rFonts w:ascii="微软雅黑" w:eastAsia="微软雅黑" w:hAnsi="微软雅黑" w:cs="宋体"/>
          <w:b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666666"/>
          <w:kern w:val="0"/>
          <w:sz w:val="24"/>
          <w:szCs w:val="24"/>
        </w:rPr>
        <w:t>相关福利：</w:t>
      </w:r>
    </w:p>
    <w:p w:rsidR="00A41245" w:rsidRDefault="003E2445">
      <w:pPr>
        <w:spacing w:line="440" w:lineRule="exac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周末双休、节日福利、全勤奖、员工旅游、加班补助、绩效奖金、五险、工作餐、免费宿舍等</w:t>
      </w:r>
    </w:p>
    <w:p w:rsidR="00A41245" w:rsidRDefault="003E2445">
      <w:pPr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★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联系方式：</w:t>
      </w:r>
    </w:p>
    <w:p w:rsidR="00A41245" w:rsidRDefault="003E2445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公司网址：</w:t>
      </w:r>
      <w:r>
        <w:rPr>
          <w:rFonts w:hint="eastAsia"/>
          <w:sz w:val="32"/>
          <w:szCs w:val="32"/>
        </w:rPr>
        <w:t>www.jsnewbee.cn</w:t>
      </w:r>
    </w:p>
    <w:p w:rsidR="00A41245" w:rsidRDefault="003E2445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公司地址：</w:t>
      </w:r>
      <w:bookmarkStart w:id="0" w:name="_GoBack"/>
      <w:bookmarkEnd w:id="0"/>
      <w:r>
        <w:rPr>
          <w:rFonts w:hint="eastAsia"/>
          <w:sz w:val="32"/>
          <w:szCs w:val="32"/>
        </w:rPr>
        <w:t>江苏南通高新区杏园西路聚丰工业园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号楼</w:t>
      </w:r>
    </w:p>
    <w:p w:rsidR="00DB3CD9" w:rsidRDefault="00DB3CD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安徽省滁州市苏滁产业园鸿业路</w:t>
      </w:r>
      <w:r>
        <w:rPr>
          <w:rFonts w:hint="eastAsia"/>
          <w:sz w:val="32"/>
          <w:szCs w:val="32"/>
        </w:rPr>
        <w:t>37</w:t>
      </w:r>
      <w:r>
        <w:rPr>
          <w:rFonts w:hint="eastAsia"/>
          <w:sz w:val="32"/>
          <w:szCs w:val="32"/>
        </w:rPr>
        <w:t>号</w:t>
      </w:r>
    </w:p>
    <w:p w:rsidR="00A41245" w:rsidRDefault="003E2445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0513</w:t>
      </w:r>
      <w:r w:rsidR="00DB3CD9"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86522886</w:t>
      </w:r>
      <w:r w:rsidR="00DB3CD9">
        <w:rPr>
          <w:rFonts w:hint="eastAsia"/>
          <w:sz w:val="32"/>
          <w:szCs w:val="32"/>
        </w:rPr>
        <w:t>（江苏）</w:t>
      </w:r>
      <w:r>
        <w:rPr>
          <w:rFonts w:hint="eastAsia"/>
          <w:sz w:val="32"/>
          <w:szCs w:val="32"/>
        </w:rPr>
        <w:t xml:space="preserve"> </w:t>
      </w:r>
      <w:r w:rsidR="00DB3CD9">
        <w:rPr>
          <w:rFonts w:hint="eastAsia"/>
          <w:sz w:val="32"/>
          <w:szCs w:val="32"/>
        </w:rPr>
        <w:t>18955010551</w:t>
      </w:r>
      <w:r w:rsidR="00DB3CD9">
        <w:rPr>
          <w:rFonts w:hint="eastAsia"/>
          <w:sz w:val="32"/>
          <w:szCs w:val="32"/>
        </w:rPr>
        <w:t>（安徽）</w:t>
      </w:r>
    </w:p>
    <w:sectPr w:rsidR="00A41245" w:rsidSect="00A4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445" w:rsidRDefault="003E2445" w:rsidP="009622F1">
      <w:r>
        <w:separator/>
      </w:r>
    </w:p>
  </w:endnote>
  <w:endnote w:type="continuationSeparator" w:id="1">
    <w:p w:rsidR="003E2445" w:rsidRDefault="003E2445" w:rsidP="009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445" w:rsidRDefault="003E2445" w:rsidP="009622F1">
      <w:r>
        <w:separator/>
      </w:r>
    </w:p>
  </w:footnote>
  <w:footnote w:type="continuationSeparator" w:id="1">
    <w:p w:rsidR="003E2445" w:rsidRDefault="003E2445" w:rsidP="00962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25C46"/>
    <w:multiLevelType w:val="multilevel"/>
    <w:tmpl w:val="67225C46"/>
    <w:lvl w:ilvl="0">
      <w:start w:val="2"/>
      <w:numFmt w:val="bullet"/>
      <w:lvlText w:val="★"/>
      <w:lvlJc w:val="left"/>
      <w:pPr>
        <w:ind w:left="360" w:hanging="360"/>
      </w:pPr>
      <w:rPr>
        <w:rFonts w:ascii="微软雅黑" w:eastAsia="微软雅黑" w:hAnsi="微软雅黑" w:cs="宋体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9EC"/>
    <w:rsid w:val="00075850"/>
    <w:rsid w:val="00133601"/>
    <w:rsid w:val="001A7081"/>
    <w:rsid w:val="002B59EC"/>
    <w:rsid w:val="003E2445"/>
    <w:rsid w:val="00437293"/>
    <w:rsid w:val="00814C1D"/>
    <w:rsid w:val="009622F1"/>
    <w:rsid w:val="00A362B8"/>
    <w:rsid w:val="00A41245"/>
    <w:rsid w:val="00B7266D"/>
    <w:rsid w:val="00C02285"/>
    <w:rsid w:val="00C92E3C"/>
    <w:rsid w:val="00DB3CD9"/>
    <w:rsid w:val="00E017C2"/>
    <w:rsid w:val="03AD7C86"/>
    <w:rsid w:val="0B1E0E63"/>
    <w:rsid w:val="10B90446"/>
    <w:rsid w:val="11D76139"/>
    <w:rsid w:val="17291BFD"/>
    <w:rsid w:val="1BCF5172"/>
    <w:rsid w:val="1C8B3D5D"/>
    <w:rsid w:val="1D902038"/>
    <w:rsid w:val="1D973250"/>
    <w:rsid w:val="226B3837"/>
    <w:rsid w:val="258B3942"/>
    <w:rsid w:val="294B4BD2"/>
    <w:rsid w:val="2E582B3F"/>
    <w:rsid w:val="3780397E"/>
    <w:rsid w:val="37E13B75"/>
    <w:rsid w:val="3FAA3553"/>
    <w:rsid w:val="41666898"/>
    <w:rsid w:val="4A44016A"/>
    <w:rsid w:val="4B22570E"/>
    <w:rsid w:val="4CD32D1F"/>
    <w:rsid w:val="4D681B01"/>
    <w:rsid w:val="57237F97"/>
    <w:rsid w:val="5A3339B5"/>
    <w:rsid w:val="5E3D41F3"/>
    <w:rsid w:val="64D049EF"/>
    <w:rsid w:val="67555E14"/>
    <w:rsid w:val="67EF3E1E"/>
    <w:rsid w:val="6EC360D4"/>
    <w:rsid w:val="78350046"/>
    <w:rsid w:val="78383C7C"/>
    <w:rsid w:val="7B073A5F"/>
    <w:rsid w:val="7E8C308A"/>
    <w:rsid w:val="7FBC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41245"/>
    <w:rPr>
      <w:sz w:val="18"/>
      <w:szCs w:val="18"/>
    </w:rPr>
  </w:style>
  <w:style w:type="paragraph" w:styleId="a4">
    <w:name w:val="Normal (Web)"/>
    <w:basedOn w:val="a"/>
    <w:uiPriority w:val="99"/>
    <w:unhideWhenUsed/>
    <w:rsid w:val="00A41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qFormat/>
    <w:rsid w:val="00A41245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sid w:val="00A41245"/>
    <w:rPr>
      <w:color w:val="0000FF" w:themeColor="hyperlink"/>
      <w:u w:val="single"/>
    </w:rPr>
  </w:style>
  <w:style w:type="paragraph" w:customStyle="1" w:styleId="company-showsubtitle">
    <w:name w:val="company-show__subtitle"/>
    <w:basedOn w:val="a"/>
    <w:qFormat/>
    <w:rsid w:val="00A41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scontent-item">
    <w:name w:val="highlights__content-item"/>
    <w:basedOn w:val="a0"/>
    <w:qFormat/>
    <w:rsid w:val="00A41245"/>
  </w:style>
  <w:style w:type="paragraph" w:styleId="a7">
    <w:name w:val="List Paragraph"/>
    <w:basedOn w:val="a"/>
    <w:uiPriority w:val="34"/>
    <w:qFormat/>
    <w:rsid w:val="00A4124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41245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962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622F1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62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622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newbee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4</cp:revision>
  <dcterms:created xsi:type="dcterms:W3CDTF">2020-06-09T00:44:00Z</dcterms:created>
  <dcterms:modified xsi:type="dcterms:W3CDTF">2021-05-19T06:57:00Z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63DC5CEAA22A4B9AAAE49FB81998BCEE</vt:lpwstr>
  </property>
</Properties>
</file>